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:rsidR="00C24385" w:rsidRPr="00672B7B" w:rsidRDefault="00EB7BBD" w:rsidP="00891AAB">
      <w:pPr>
        <w:ind w:left="5954" w:firstLine="708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line id="Line 4" o:spid="_x0000_s1026" style="position:absolute;left:0;text-align:left;z-index:251652608;visibility:visibl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</w:pict>
      </w:r>
    </w:p>
    <w:p w:rsidR="00A1648A" w:rsidRPr="00672B7B" w:rsidRDefault="00EB7BBD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pacing w:val="10"/>
          <w:szCs w:val="24"/>
        </w:rPr>
        <w:pict>
          <v:rect id="Rectangle 17" o:spid="_x0000_s1036" style="position:absolute;left:0;text-align:left;margin-left:-5.3pt;margin-top:5.5pt;width:252pt;height:67.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<v:textbox>
              <w:txbxContent>
                <w:p w:rsidR="00C41CF8" w:rsidRDefault="00C41CF8" w:rsidP="00A1648A">
                  <w:pPr>
                    <w:spacing w:line="360" w:lineRule="auto"/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 xml:space="preserve">Wniosek złożono </w:t>
                  </w:r>
                  <w:r>
                    <w:rPr>
                      <w:rFonts w:ascii="Arial" w:hAnsi="Arial" w:cs="Arial"/>
                      <w:spacing w:val="10"/>
                    </w:rPr>
                    <w:br/>
                    <w:t>w ............................................. PFRON</w:t>
                  </w:r>
                </w:p>
                <w:p w:rsidR="00C41CF8" w:rsidRDefault="00C41CF8" w:rsidP="00A1648A">
                  <w:pPr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>w dniu ..................................................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pacing w:val="10"/>
          <w:szCs w:val="24"/>
        </w:rPr>
        <w:pict>
          <v:line id="Line 18" o:spid="_x0000_s1035" style="position:absolute;left:0;text-align:left;z-index:251661824;visibility:visibl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</w:pict>
      </w:r>
      <w:r>
        <w:rPr>
          <w:rFonts w:ascii="Arial" w:hAnsi="Arial" w:cs="Arial"/>
          <w:noProof/>
          <w:spacing w:val="10"/>
          <w:szCs w:val="24"/>
        </w:rPr>
        <w:pict>
          <v:rect id="Rectangle 16" o:spid="_x0000_s1027" style="position:absolute;left:0;text-align:left;margin-left:253.9pt;margin-top:5.5pt;width:266.4pt;height:50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<v:textbox>
              <w:txbxContent>
                <w:p w:rsidR="00C41CF8" w:rsidRDefault="00C41CF8" w:rsidP="00A1648A">
                  <w:pPr>
                    <w:jc w:val="center"/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spacing w:val="10"/>
                    </w:rPr>
                    <w:t>Nr sprawy:</w:t>
                  </w:r>
                </w:p>
              </w:txbxContent>
            </v:textbox>
          </v:rect>
        </w:pict>
      </w:r>
    </w:p>
    <w:p w:rsidR="00A1648A" w:rsidRPr="00672B7B" w:rsidRDefault="00EB7BBD" w:rsidP="00A1648A">
      <w:pPr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line id="Line 19" o:spid="_x0000_s1034" style="position:absolute;z-index:251662848;visibility:visibl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</w:pict>
      </w:r>
    </w:p>
    <w:p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</w:t>
      </w:r>
      <w:proofErr w:type="spellStart"/>
      <w:r w:rsidR="001E33E8" w:rsidRPr="00E573A4">
        <w:rPr>
          <w:rFonts w:ascii="Arial" w:hAnsi="Arial" w:cs="Arial"/>
          <w:spacing w:val="10"/>
          <w:sz w:val="32"/>
        </w:rPr>
        <w:t>G</w:t>
      </w:r>
      <w:r w:rsidRPr="00672B7B">
        <w:rPr>
          <w:rFonts w:ascii="Arial" w:hAnsi="Arial" w:cs="Arial"/>
          <w:spacing w:val="10"/>
          <w:sz w:val="32"/>
        </w:rPr>
        <w:t>„Programu</w:t>
      </w:r>
      <w:proofErr w:type="spellEnd"/>
      <w:r w:rsidRPr="00672B7B">
        <w:rPr>
          <w:rFonts w:ascii="Arial" w:hAnsi="Arial" w:cs="Arial"/>
          <w:spacing w:val="10"/>
          <w:sz w:val="32"/>
        </w:rPr>
        <w:t xml:space="preserve">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2EEB">
        <w:tc>
          <w:tcPr>
            <w:tcW w:w="10510" w:type="dxa"/>
            <w:shd w:val="clear" w:color="auto" w:fill="D9D9D9"/>
          </w:tcPr>
          <w:p w:rsidR="00C24385" w:rsidRPr="00672B7B" w:rsidRDefault="00C24385" w:rsidP="0002004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Dane i informacje o </w:t>
            </w:r>
            <w:r w:rsidR="0002004D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02004D">
        <w:rPr>
          <w:rFonts w:ascii="Arial" w:hAnsi="Arial" w:cs="Arial"/>
          <w:b/>
          <w:color w:val="000000"/>
          <w:spacing w:val="12"/>
          <w:sz w:val="28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25"/>
        <w:gridCol w:w="2826"/>
        <w:gridCol w:w="2419"/>
        <w:gridCol w:w="2420"/>
      </w:tblGrid>
      <w:tr w:rsidR="00C24385" w:rsidRPr="00672B7B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A20A07">
        <w:rPr>
          <w:rFonts w:ascii="Arial" w:hAnsi="Arial" w:cs="Arial"/>
          <w:spacing w:val="10"/>
          <w:sz w:val="28"/>
        </w:rPr>
        <w:t xml:space="preserve">projektodawcy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245"/>
      </w:tblGrid>
      <w:tr w:rsidR="00C24385" w:rsidRPr="00672B7B">
        <w:trPr>
          <w:cantSplit/>
          <w:trHeight w:hRule="exact" w:val="1418"/>
        </w:trPr>
        <w:tc>
          <w:tcPr>
            <w:tcW w:w="5245" w:type="dxa"/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02004D">
        <w:rPr>
          <w:rFonts w:ascii="Arial" w:hAnsi="Arial" w:cs="Arial"/>
          <w:b/>
          <w:color w:val="000000"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255"/>
        <w:gridCol w:w="5256"/>
      </w:tblGrid>
      <w:tr w:rsidR="00FA618D" w:rsidRPr="00672B7B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C24385" w:rsidP="0002004D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Pełnomocnictwo w przypadku, gdy </w:t>
            </w:r>
            <w:proofErr w:type="spellStart"/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wniosekpodpisany</w:t>
            </w:r>
            <w:proofErr w:type="spellEnd"/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jest przez osoby upełnomocnione do reprezentowania </w:t>
            </w:r>
            <w:r w:rsidR="0002004D">
              <w:rPr>
                <w:rFonts w:ascii="Arial" w:hAnsi="Arial" w:cs="Arial"/>
                <w:color w:val="000000"/>
                <w:spacing w:val="10"/>
                <w:sz w:val="2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C24385" w:rsidRPr="005B10EE" w:rsidRDefault="00B82551" w:rsidP="0002004D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02004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:rsidR="00C24385" w:rsidRPr="005B10EE" w:rsidRDefault="00B82551" w:rsidP="0002004D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C24385" w:rsidRPr="00672B7B" w:rsidRDefault="00EB7BBD">
      <w:pPr>
        <w:pStyle w:val="PFRON"/>
        <w:rPr>
          <w:rFonts w:ascii="Arial" w:hAnsi="Arial" w:cs="Arial"/>
          <w:noProof/>
          <w:spacing w:val="10"/>
          <w:szCs w:val="24"/>
        </w:rPr>
      </w:pPr>
      <w:r w:rsidRPr="00EB7BBD">
        <w:rPr>
          <w:rFonts w:ascii="Arial" w:hAnsi="Arial" w:cs="Arial"/>
          <w:noProof/>
          <w:spacing w:val="10"/>
        </w:rPr>
        <w:pict>
          <v:rect id="Rectangle 6" o:spid="_x0000_s1028" style="position:absolute;margin-left:189pt;margin-top:.1pt;width:285.45pt;height:1in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2EEB">
        <w:tc>
          <w:tcPr>
            <w:tcW w:w="10510" w:type="dxa"/>
            <w:shd w:val="clear" w:color="auto" w:fill="D9D9D9"/>
          </w:tcPr>
          <w:p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Pr="00635D52">
        <w:rPr>
          <w:color w:val="000000"/>
        </w:rPr>
        <w:t xml:space="preserve">samorząd powiatowy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Pr="00635D52">
        <w:rPr>
          <w:color w:val="000000"/>
        </w:rPr>
        <w:t>samorząd powiatowy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933"/>
        <w:gridCol w:w="5940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2800C3" w:rsidRDefault="002800C3" w:rsidP="002800C3">
      <w:pPr>
        <w:pStyle w:val="Tekstpodstawowywcity3"/>
        <w:spacing w:before="240" w:after="120"/>
      </w:pPr>
    </w:p>
    <w:p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Pr="00635D52">
        <w:rPr>
          <w:color w:val="000000"/>
        </w:rPr>
        <w:t>samorząd powiatowy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Pr="00635D52">
        <w:rPr>
          <w:color w:val="000000"/>
        </w:rPr>
        <w:t>samorząd powiatowy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873"/>
      </w:tblGrid>
      <w:tr w:rsidR="00C24385" w:rsidRPr="00672B7B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</w:t>
            </w:r>
            <w:r w:rsidR="0002004D">
              <w:rPr>
                <w:rFonts w:ascii="Arial" w:hAnsi="Arial" w:cs="Arial"/>
                <w:spacing w:val="10"/>
              </w:rPr>
              <w:t xml:space="preserve">Projektodawcy </w:t>
            </w:r>
            <w:r w:rsidRPr="00672B7B">
              <w:rPr>
                <w:rFonts w:ascii="Arial" w:hAnsi="Arial" w:cs="Arial"/>
                <w:spacing w:val="10"/>
              </w:rPr>
              <w:t>prowadzące</w:t>
            </w:r>
            <w:r w:rsidR="0002004D">
              <w:rPr>
                <w:rFonts w:ascii="Arial" w:hAnsi="Arial" w:cs="Arial"/>
                <w:spacing w:val="10"/>
              </w:rPr>
              <w:t>go</w:t>
            </w:r>
            <w:r w:rsidRPr="00672B7B">
              <w:rPr>
                <w:rFonts w:ascii="Arial" w:hAnsi="Arial" w:cs="Arial"/>
                <w:spacing w:val="10"/>
              </w:rPr>
              <w:t xml:space="preserve"> obiekt </w:t>
            </w:r>
            <w:r w:rsidR="0002004D">
              <w:rPr>
                <w:rFonts w:ascii="Arial" w:hAnsi="Arial" w:cs="Arial"/>
                <w:spacing w:val="10"/>
              </w:rPr>
              <w:t>………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</w:p>
          <w:p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E11211">
        <w:trPr>
          <w:trHeight w:val="1096"/>
        </w:trPr>
        <w:tc>
          <w:tcPr>
            <w:tcW w:w="10510" w:type="dxa"/>
          </w:tcPr>
          <w:p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</w:t>
            </w:r>
          </w:p>
          <w:p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0"/>
        <w:gridCol w:w="1753"/>
        <w:gridCol w:w="1754"/>
      </w:tblGrid>
      <w:tr w:rsidR="00C24385" w:rsidRPr="00672B7B" w:rsidTr="00AF7EE4">
        <w:trPr>
          <w:cantSplit/>
          <w:trHeight w:val="549"/>
        </w:trPr>
        <w:tc>
          <w:tcPr>
            <w:tcW w:w="7090" w:type="dxa"/>
            <w:vMerge w:val="restart"/>
          </w:tcPr>
          <w:p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:rsidTr="00AF7EE4">
        <w:trPr>
          <w:cantSplit/>
          <w:trHeight w:val="507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:rsidTr="00AF7EE4">
        <w:trPr>
          <w:cantSplit/>
          <w:trHeight w:val="723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do18 roku życia na wózkach</w:t>
            </w:r>
          </w:p>
        </w:tc>
      </w:tr>
      <w:tr w:rsidR="00C24385" w:rsidRPr="00672B7B" w:rsidTr="00AF7EE4">
        <w:trPr>
          <w:cantSplit/>
          <w:trHeight w:val="547"/>
        </w:trPr>
        <w:tc>
          <w:tcPr>
            <w:tcW w:w="7090" w:type="dxa"/>
            <w:vMerge/>
          </w:tcPr>
          <w:p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...zł</w:t>
            </w:r>
          </w:p>
          <w:p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:rsidTr="004B22A3">
        <w:tc>
          <w:tcPr>
            <w:tcW w:w="431" w:type="dxa"/>
          </w:tcPr>
          <w:p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</w:p>
        </w:tc>
      </w:tr>
      <w:tr w:rsidR="00C24385" w:rsidRPr="00672B7B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..zł</w:t>
            </w:r>
          </w:p>
          <w:p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:rsidR="00C24385" w:rsidRDefault="00EB7BBD">
      <w:pPr>
        <w:pStyle w:val="PFRON"/>
        <w:rPr>
          <w:rFonts w:ascii="Arial" w:hAnsi="Arial" w:cs="Arial"/>
          <w:noProof/>
          <w:spacing w:val="10"/>
          <w:szCs w:val="24"/>
        </w:rPr>
      </w:pPr>
      <w:r w:rsidRPr="00EB7BBD">
        <w:rPr>
          <w:rFonts w:ascii="Arial" w:hAnsi="Arial" w:cs="Arial"/>
          <w:noProof/>
          <w:spacing w:val="10"/>
        </w:rPr>
        <w:pict>
          <v:rect id="Rectangle 8" o:spid="_x0000_s1029" style="position:absolute;margin-left:186pt;margin-top:.65pt;width:285.45pt;height:1in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2800C3">
        <w:tc>
          <w:tcPr>
            <w:tcW w:w="10510" w:type="dxa"/>
            <w:shd w:val="clear" w:color="auto" w:fill="D9D9D9"/>
          </w:tcPr>
          <w:p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B05B33" w:rsidRPr="00671CD4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 ………………………………………………………………………………..</w:t>
            </w:r>
          </w:p>
          <w:p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Czy projektodawca jest płatnikiem </w:t>
            </w:r>
            <w:proofErr w:type="spellStart"/>
            <w:r w:rsidRPr="001C0751">
              <w:rPr>
                <w:rFonts w:ascii="Arial" w:hAnsi="Arial" w:cs="Arial"/>
                <w:color w:val="000000"/>
                <w:spacing w:val="10"/>
              </w:rPr>
              <w:t>VATtak</w:t>
            </w:r>
            <w:proofErr w:type="spellEnd"/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</w:p>
          <w:p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</w:p>
          <w:p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60"/>
      </w:tblGrid>
      <w:tr w:rsidR="00C24385" w:rsidRPr="00672B7B" w:rsidTr="00546E39">
        <w:trPr>
          <w:trHeight w:val="1305"/>
        </w:trPr>
        <w:tc>
          <w:tcPr>
            <w:tcW w:w="10560" w:type="dxa"/>
          </w:tcPr>
          <w:p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D3B79">
        <w:trPr>
          <w:trHeight w:val="1012"/>
        </w:trPr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................</w:t>
            </w:r>
          </w:p>
          <w:p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</w:tbl>
    <w:p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3919"/>
      </w:tblGrid>
      <w:tr w:rsidR="00C24385" w:rsidRPr="00672B7B" w:rsidTr="00911769">
        <w:trPr>
          <w:cantSplit/>
        </w:trPr>
        <w:tc>
          <w:tcPr>
            <w:tcW w:w="6591" w:type="dxa"/>
          </w:tcPr>
          <w:p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....................zł</w:t>
            </w:r>
          </w:p>
          <w:p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:rsidTr="002F56FB">
        <w:tc>
          <w:tcPr>
            <w:tcW w:w="431" w:type="dxa"/>
          </w:tcPr>
          <w:p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9A1D71" w:rsidRPr="00672B7B" w:rsidTr="003C63AE">
        <w:trPr>
          <w:cantSplit/>
        </w:trPr>
        <w:tc>
          <w:tcPr>
            <w:tcW w:w="10510" w:type="dxa"/>
          </w:tcPr>
          <w:p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EB7BBD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EB7BBD">
        <w:rPr>
          <w:rFonts w:ascii="Arial" w:hAnsi="Arial" w:cs="Arial"/>
          <w:noProof/>
          <w:spacing w:val="10"/>
        </w:rPr>
        <w:pict>
          <v:rect id="Rectangle 14" o:spid="_x0000_s1030" style="position:absolute;margin-left:189.8pt;margin-top:30.4pt;width:285.45pt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  <w:r w:rsidR="0002004D">
              <w:rPr>
                <w:rFonts w:ascii="Arial" w:hAnsi="Arial" w:cs="Arial"/>
                <w:spacing w:val="10"/>
                <w:szCs w:val="24"/>
              </w:rPr>
              <w:t>…………</w:t>
            </w:r>
          </w:p>
          <w:p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  <w:r w:rsidR="0002004D">
              <w:rPr>
                <w:rFonts w:ascii="Arial" w:hAnsi="Arial" w:cs="Arial"/>
                <w:spacing w:val="10"/>
                <w:szCs w:val="24"/>
              </w:rPr>
              <w:t>…………….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</w:p>
          <w:p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546E39">
        <w:trPr>
          <w:trHeight w:val="4210"/>
        </w:trPr>
        <w:tc>
          <w:tcPr>
            <w:tcW w:w="10510" w:type="dxa"/>
          </w:tcPr>
          <w:p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:rsidR="0002004D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a będzie korzystać z pojazdu:……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..........................................</w:t>
            </w:r>
          </w:p>
          <w:p w:rsidR="0002004D" w:rsidRDefault="0002004D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…………………………………………………………………………………………………………..</w:t>
            </w:r>
          </w:p>
          <w:p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02004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</w:p>
          <w:p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</w:p>
          <w:p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</w:t>
      </w:r>
      <w:proofErr w:type="spellStart"/>
      <w:r w:rsidRPr="00672B7B">
        <w:rPr>
          <w:rFonts w:ascii="Arial" w:hAnsi="Arial" w:cs="Arial"/>
          <w:spacing w:val="10"/>
          <w:sz w:val="28"/>
        </w:rPr>
        <w:t>koniecznośćpodjęcia</w:t>
      </w:r>
      <w:proofErr w:type="spellEnd"/>
      <w:r w:rsidRPr="00672B7B">
        <w:rPr>
          <w:rFonts w:ascii="Arial" w:hAnsi="Arial" w:cs="Arial"/>
          <w:spacing w:val="10"/>
          <w:sz w:val="28"/>
        </w:rPr>
        <w:t xml:space="preserve">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FA618D">
        <w:trPr>
          <w:trHeight w:val="958"/>
        </w:trPr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02004D">
              <w:rPr>
                <w:rFonts w:ascii="Arial" w:hAnsi="Arial" w:cs="Arial"/>
                <w:spacing w:val="10"/>
              </w:rPr>
              <w:t>................</w:t>
            </w:r>
          </w:p>
          <w:p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</w:tbl>
    <w:p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66"/>
        <w:gridCol w:w="1411"/>
        <w:gridCol w:w="1411"/>
        <w:gridCol w:w="2779"/>
      </w:tblGrid>
      <w:tr w:rsidR="00FA618D" w:rsidRPr="00672B7B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</w:t>
            </w:r>
            <w:proofErr w:type="spellStart"/>
            <w:r w:rsidRPr="00672B7B">
              <w:rPr>
                <w:rFonts w:ascii="Arial" w:hAnsi="Arial" w:cs="Arial"/>
                <w:b/>
                <w:bCs/>
                <w:spacing w:val="10"/>
              </w:rPr>
              <w:t>przewozuosób</w:t>
            </w:r>
            <w:proofErr w:type="spellEnd"/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osób niepełnosprawnych, z wyodrębnieniem osób niepełnosprawnych na wózkach inwalidzkich, którym beneficjent zapewnia stały codzienny przewóz, według stanu na ostatni dzień roku poprzedzającego rok złożenia </w:t>
            </w:r>
            <w:proofErr w:type="spellStart"/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wystąpieniajednostki</w:t>
            </w:r>
            <w:proofErr w:type="spellEnd"/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jednostki samorządu powiatowego lub </w:t>
            </w:r>
            <w:proofErr w:type="spellStart"/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wnioskuo</w:t>
            </w:r>
            <w:proofErr w:type="spellEnd"/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C83AE1">
        <w:trPr>
          <w:trHeight w:val="963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........zł</w:t>
            </w:r>
          </w:p>
          <w:p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:rsidTr="00C83AE1">
        <w:trPr>
          <w:trHeight w:val="911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....zł</w:t>
            </w:r>
          </w:p>
          <w:p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:rsidTr="00C83AE1">
        <w:trPr>
          <w:trHeight w:val="1176"/>
        </w:trPr>
        <w:tc>
          <w:tcPr>
            <w:tcW w:w="431" w:type="dxa"/>
          </w:tcPr>
          <w:p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...zł</w:t>
            </w:r>
          </w:p>
          <w:p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:rsidR="00C24385" w:rsidRPr="00672B7B" w:rsidRDefault="00EB7BBD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rect id="Rectangle 10" o:spid="_x0000_s1031" style="position:absolute;left:0;text-align:left;margin-left:189pt;margin-top:8.55pt;width:285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:rsidR="00C24385" w:rsidRDefault="00C24385">
      <w:pPr>
        <w:rPr>
          <w:rFonts w:ascii="Arial" w:hAnsi="Arial" w:cs="Arial"/>
          <w:spacing w:val="10"/>
          <w:u w:val="single"/>
        </w:rPr>
      </w:pPr>
    </w:p>
    <w:p w:rsidR="008B2D8F" w:rsidRDefault="008B2D8F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AC5985" w:rsidRDefault="00AC5985">
      <w:pPr>
        <w:rPr>
          <w:rFonts w:ascii="Arial" w:hAnsi="Arial" w:cs="Arial"/>
          <w:spacing w:val="10"/>
          <w:u w:val="single"/>
        </w:rPr>
      </w:pPr>
    </w:p>
    <w:p w:rsidR="00966DD3" w:rsidRDefault="00966DD3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p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183D">
        <w:tc>
          <w:tcPr>
            <w:tcW w:w="10510" w:type="dxa"/>
            <w:shd w:val="clear" w:color="auto" w:fill="D9D9D9"/>
          </w:tcPr>
          <w:p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3"/>
        <w:gridCol w:w="1438"/>
      </w:tblGrid>
      <w:tr w:rsidR="00960D0A" w:rsidTr="00960D0A">
        <w:trPr>
          <w:trHeight w:val="656"/>
        </w:trPr>
        <w:tc>
          <w:tcPr>
            <w:tcW w:w="9073" w:type="dxa"/>
            <w:vAlign w:val="center"/>
          </w:tcPr>
          <w:p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:rsidTr="00960D0A">
        <w:trPr>
          <w:trHeight w:val="337"/>
        </w:trPr>
        <w:tc>
          <w:tcPr>
            <w:tcW w:w="9073" w:type="dxa"/>
            <w:vAlign w:val="center"/>
          </w:tcPr>
          <w:p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02004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5118E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</w:p>
          <w:p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59"/>
        <w:gridCol w:w="1600"/>
      </w:tblGrid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:rsidTr="00FA618D">
        <w:trPr>
          <w:cantSplit/>
        </w:trPr>
        <w:tc>
          <w:tcPr>
            <w:tcW w:w="8559" w:type="dxa"/>
          </w:tcPr>
          <w:p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:rsidTr="00711FD6">
        <w:tc>
          <w:tcPr>
            <w:tcW w:w="431" w:type="dxa"/>
          </w:tcPr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...zł</w:t>
            </w:r>
          </w:p>
          <w:p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E40B24">
        <w:trPr>
          <w:cantSplit/>
          <w:trHeight w:val="1470"/>
        </w:trPr>
        <w:tc>
          <w:tcPr>
            <w:tcW w:w="10510" w:type="dxa"/>
          </w:tcPr>
          <w:p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5C6C25" w:rsidRDefault="00EB7BBD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EB7BBD">
        <w:rPr>
          <w:rFonts w:ascii="Arial" w:hAnsi="Arial" w:cs="Arial"/>
          <w:noProof/>
          <w:spacing w:val="10"/>
        </w:rPr>
        <w:pict>
          <v:rect id="Rectangle 12" o:spid="_x0000_s1032" style="position:absolute;margin-left:187.5pt;margin-top:30.4pt;width:285.45pt;height:1in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 w:rsidTr="004A183D">
        <w:tc>
          <w:tcPr>
            <w:tcW w:w="10510" w:type="dxa"/>
            <w:shd w:val="clear" w:color="auto" w:fill="D9D9D9"/>
          </w:tcPr>
          <w:p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1"/>
      </w:tblGrid>
      <w:tr w:rsidR="00966DD3" w:rsidRPr="00672B7B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proofErr w:type="spellStart"/>
            <w:r w:rsidRPr="00A82790">
              <w:rPr>
                <w:rFonts w:ascii="Arial" w:hAnsi="Arial" w:cs="Arial"/>
                <w:spacing w:val="10"/>
                <w:szCs w:val="24"/>
              </w:rPr>
              <w:t>Celprojektu</w:t>
            </w:r>
            <w:proofErr w:type="spellEnd"/>
            <w:r w:rsidRPr="00A82790">
              <w:rPr>
                <w:rFonts w:ascii="Arial" w:hAnsi="Arial" w:cs="Arial"/>
                <w:spacing w:val="10"/>
                <w:szCs w:val="24"/>
              </w:rPr>
              <w:t>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trHeight w:val="1125"/>
        </w:trPr>
        <w:tc>
          <w:tcPr>
            <w:tcW w:w="10510" w:type="dxa"/>
          </w:tcPr>
          <w:p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c>
          <w:tcPr>
            <w:tcW w:w="10510" w:type="dxa"/>
          </w:tcPr>
          <w:p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0"/>
        <w:gridCol w:w="1850"/>
      </w:tblGrid>
      <w:tr w:rsidR="00C24385" w:rsidRPr="00672B7B" w:rsidTr="00AE2A2F">
        <w:trPr>
          <w:cantSplit/>
        </w:trPr>
        <w:tc>
          <w:tcPr>
            <w:tcW w:w="8710" w:type="dxa"/>
          </w:tcPr>
          <w:p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:rsidTr="0028180A">
        <w:trPr>
          <w:cantSplit/>
          <w:trHeight w:val="841"/>
        </w:trPr>
        <w:tc>
          <w:tcPr>
            <w:tcW w:w="8710" w:type="dxa"/>
          </w:tcPr>
          <w:p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1"/>
        <w:gridCol w:w="10080"/>
      </w:tblGrid>
      <w:tr w:rsidR="00C24385" w:rsidRPr="00672B7B">
        <w:tc>
          <w:tcPr>
            <w:tcW w:w="431" w:type="dxa"/>
          </w:tcPr>
          <w:p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C24385" w:rsidRPr="00672B7B">
        <w:trPr>
          <w:cantSplit/>
        </w:trPr>
        <w:tc>
          <w:tcPr>
            <w:tcW w:w="10510" w:type="dxa"/>
          </w:tcPr>
          <w:p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lastRenderedPageBreak/>
        <w:t>Potwierdzam kompletność złożonych dokumentów wymienionych w części 2G Wniosku:</w:t>
      </w:r>
    </w:p>
    <w:p w:rsidR="00C24385" w:rsidRDefault="00EB7BBD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w:pict>
          <v:rect id="Rectangle 15" o:spid="_x0000_s1033" style="position:absolute;left:0;text-align:left;margin-left:188.25pt;margin-top:1.8pt;width:285.45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<v:textbox>
              <w:txbxContent>
                <w:p w:rsidR="00C41CF8" w:rsidRDefault="00C41CF8">
                  <w:pPr>
                    <w:jc w:val="center"/>
                    <w:rPr>
                      <w:rFonts w:ascii="Arial" w:hAnsi="Arial" w:cs="Arial"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>pieczątka imienna, podpis pracownika PFRON</w:t>
                  </w: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  <w:p w:rsidR="00C41CF8" w:rsidRDefault="00C41CF8">
                  <w:pPr>
                    <w:shd w:val="clear" w:color="auto" w:fill="CCCCCC"/>
                    <w:spacing w:line="360" w:lineRule="auto"/>
                    <w:rPr>
                      <w:rFonts w:ascii="Arial" w:hAnsi="Arial" w:cs="Arial"/>
                      <w:i/>
                      <w:spacing w:val="10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spacing w:val="10"/>
                      <w:sz w:val="18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Jednostki samorządu </w:t>
      </w:r>
      <w:r w:rsidR="00B921FB" w:rsidRPr="00C025DB">
        <w:rPr>
          <w:rFonts w:ascii="Arial" w:hAnsi="Arial" w:cs="Arial"/>
          <w:spacing w:val="10"/>
          <w:sz w:val="24"/>
        </w:rPr>
        <w:t>powiatowego</w:t>
      </w:r>
    </w:p>
    <w:p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 xml:space="preserve">, że na dzień sporządzenia </w:t>
      </w:r>
      <w:proofErr w:type="spellStart"/>
      <w:r w:rsidRPr="00C025DB">
        <w:rPr>
          <w:rFonts w:ascii="Arial" w:hAnsi="Arial" w:cs="Arial"/>
          <w:spacing w:val="10"/>
        </w:rPr>
        <w:t>Wnioskureprezentowany</w:t>
      </w:r>
      <w:proofErr w:type="spellEnd"/>
      <w:r w:rsidRPr="00C025DB">
        <w:rPr>
          <w:rFonts w:ascii="Arial" w:hAnsi="Arial" w:cs="Arial"/>
          <w:spacing w:val="10"/>
        </w:rPr>
        <w:t xml:space="preserve"> przeze mnie podmiot nie posiada wymagalnych zobowiązań wobec PFRON, i zaległości w obowiązkowych wpłatach na PFRON.</w:t>
      </w:r>
    </w:p>
    <w:p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.................................r.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 w:rsidSect="005F15C5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8B" w:rsidRDefault="005E308B">
      <w:r>
        <w:separator/>
      </w:r>
    </w:p>
  </w:endnote>
  <w:endnote w:type="continuationSeparator" w:id="0">
    <w:p w:rsidR="005E308B" w:rsidRDefault="005E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EB7B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1C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1CF8" w:rsidRDefault="00C41C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 w:rsidR="00EB7BBD"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 w:rsidR="00EB7BBD">
      <w:rPr>
        <w:rStyle w:val="Numerstrony"/>
        <w:rFonts w:ascii="Arial" w:hAnsi="Arial" w:cs="Arial"/>
        <w:spacing w:val="10"/>
      </w:rPr>
      <w:fldChar w:fldCharType="separate"/>
    </w:r>
    <w:r w:rsidR="00A20A07">
      <w:rPr>
        <w:rStyle w:val="Numerstrony"/>
        <w:rFonts w:ascii="Arial" w:hAnsi="Arial" w:cs="Arial"/>
        <w:noProof/>
        <w:spacing w:val="10"/>
      </w:rPr>
      <w:t>1</w:t>
    </w:r>
    <w:r w:rsidR="00EB7BBD">
      <w:rPr>
        <w:rStyle w:val="Numerstrony"/>
        <w:rFonts w:ascii="Arial" w:hAnsi="Arial" w:cs="Arial"/>
        <w:spacing w:val="10"/>
      </w:rPr>
      <w:fldChar w:fldCharType="end"/>
    </w:r>
  </w:p>
  <w:p w:rsidR="00C41CF8" w:rsidRDefault="00C41CF8">
    <w:pPr>
      <w:pStyle w:val="Legenda"/>
      <w:rPr>
        <w:rFonts w:ascii="Arial" w:hAnsi="Arial" w:cs="Arial"/>
        <w:spacing w:val="10"/>
      </w:rPr>
    </w:pPr>
  </w:p>
  <w:p w:rsidR="00C41CF8" w:rsidRDefault="00C41CF8"/>
  <w:p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8B" w:rsidRDefault="005E308B">
      <w:r>
        <w:separator/>
      </w:r>
    </w:p>
  </w:footnote>
  <w:footnote w:type="continuationSeparator" w:id="0">
    <w:p w:rsidR="005E308B" w:rsidRDefault="005E3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20F"/>
    <w:rsid w:val="00003C43"/>
    <w:rsid w:val="000041BE"/>
    <w:rsid w:val="0000482D"/>
    <w:rsid w:val="0002004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308B"/>
    <w:rsid w:val="005E4204"/>
    <w:rsid w:val="005E768F"/>
    <w:rsid w:val="005F15C5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0A07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B7BBD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5C5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5F15C5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rsid w:val="005F15C5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rsid w:val="005F15C5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rsid w:val="005F15C5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rsid w:val="005F15C5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rsid w:val="005F15C5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rsid w:val="005F15C5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rsid w:val="005F15C5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5F15C5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5F15C5"/>
    <w:rPr>
      <w:szCs w:val="20"/>
    </w:rPr>
  </w:style>
  <w:style w:type="paragraph" w:styleId="Tekstpodstawowywcity">
    <w:name w:val="Body Text Indent"/>
    <w:basedOn w:val="Normalny"/>
    <w:semiHidden/>
    <w:rsid w:val="005F15C5"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sid w:val="005F15C5"/>
    <w:rPr>
      <w:sz w:val="20"/>
      <w:szCs w:val="20"/>
    </w:rPr>
  </w:style>
  <w:style w:type="paragraph" w:styleId="Tekstpodstawowy2">
    <w:name w:val="Body Text 2"/>
    <w:basedOn w:val="Normalny"/>
    <w:semiHidden/>
    <w:rsid w:val="005F15C5"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rsid w:val="005F15C5"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5F15C5"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rsid w:val="005F15C5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rsid w:val="005F15C5"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rsid w:val="005F15C5"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rsid w:val="005F15C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rsid w:val="005F15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5F15C5"/>
  </w:style>
  <w:style w:type="paragraph" w:styleId="Tekstpodstawowywcity3">
    <w:name w:val="Body Text Indent 3"/>
    <w:basedOn w:val="Normalny"/>
    <w:semiHidden/>
    <w:rsid w:val="005F15C5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sid w:val="005F15C5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rsid w:val="005F15C5"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94923-DC95-42B9-A105-3CA2B225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5173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creator>**</dc:creator>
  <cp:lastModifiedBy>PC</cp:lastModifiedBy>
  <cp:revision>3</cp:revision>
  <cp:lastPrinted>2015-12-29T08:50:00Z</cp:lastPrinted>
  <dcterms:created xsi:type="dcterms:W3CDTF">2020-01-02T13:51:00Z</dcterms:created>
  <dcterms:modified xsi:type="dcterms:W3CDTF">2024-01-12T06:59:00Z</dcterms:modified>
</cp:coreProperties>
</file>