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6FCF" w14:textId="0762D1BE" w:rsidR="00C00C74" w:rsidRDefault="00C63AD1">
      <w:r>
        <w:t>PCPR.PS.271.22023</w:t>
      </w:r>
    </w:p>
    <w:p w14:paraId="655FD0B0" w14:textId="23843985" w:rsidR="00754730" w:rsidRDefault="005D10AC" w:rsidP="005D10AC">
      <w:pPr>
        <w:jc w:val="right"/>
        <w:rPr>
          <w:b/>
          <w:bCs/>
        </w:rPr>
      </w:pPr>
      <w:r w:rsidRPr="005D10AC">
        <w:rPr>
          <w:b/>
          <w:bCs/>
        </w:rPr>
        <w:t>zał. Nr 2 do oferty</w:t>
      </w:r>
    </w:p>
    <w:p w14:paraId="229F6CE6" w14:textId="77777777" w:rsidR="005D10AC" w:rsidRPr="005D10AC" w:rsidRDefault="005D10AC" w:rsidP="005D10AC">
      <w:pPr>
        <w:jc w:val="right"/>
        <w:rPr>
          <w:b/>
          <w:bCs/>
        </w:rPr>
      </w:pPr>
    </w:p>
    <w:p w14:paraId="5034A2C2" w14:textId="76A54A06" w:rsidR="00754730" w:rsidRDefault="00754730">
      <w:pPr>
        <w:rPr>
          <w:b/>
          <w:bCs/>
        </w:rPr>
      </w:pPr>
      <w:r w:rsidRPr="00754730">
        <w:rPr>
          <w:b/>
          <w:bCs/>
        </w:rPr>
        <w:t>Wykaz dot. danych eksperta/ekspertów prowadzących spotkanie dot. rozwoju rodzinnych form pieczy zastępczej oraz placówek opiekuńczo-wychowawczych do 14 dzieci</w:t>
      </w:r>
    </w:p>
    <w:p w14:paraId="3E15CDED" w14:textId="6589DFC7" w:rsidR="00754730" w:rsidRDefault="0075473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54730" w14:paraId="571624D5" w14:textId="77777777" w:rsidTr="00754730">
        <w:tc>
          <w:tcPr>
            <w:tcW w:w="988" w:type="dxa"/>
          </w:tcPr>
          <w:p w14:paraId="1114E3C1" w14:textId="07087759" w:rsidR="00754730" w:rsidRDefault="00754730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074" w:type="dxa"/>
          </w:tcPr>
          <w:p w14:paraId="69720AD3" w14:textId="64866736" w:rsidR="00754730" w:rsidRDefault="00754730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</w:tr>
      <w:tr w:rsidR="00754730" w14:paraId="534B6C0B" w14:textId="77777777" w:rsidTr="00754730">
        <w:tc>
          <w:tcPr>
            <w:tcW w:w="988" w:type="dxa"/>
          </w:tcPr>
          <w:p w14:paraId="078FD39A" w14:textId="77777777" w:rsidR="00754730" w:rsidRDefault="00754730">
            <w:pPr>
              <w:rPr>
                <w:b/>
                <w:bCs/>
              </w:rPr>
            </w:pPr>
          </w:p>
        </w:tc>
        <w:tc>
          <w:tcPr>
            <w:tcW w:w="8074" w:type="dxa"/>
          </w:tcPr>
          <w:p w14:paraId="33B574B7" w14:textId="77777777" w:rsidR="00754730" w:rsidRDefault="00754730">
            <w:pPr>
              <w:rPr>
                <w:b/>
                <w:bCs/>
              </w:rPr>
            </w:pPr>
          </w:p>
        </w:tc>
      </w:tr>
      <w:tr w:rsidR="00754730" w14:paraId="272793DE" w14:textId="77777777" w:rsidTr="00754730">
        <w:tc>
          <w:tcPr>
            <w:tcW w:w="988" w:type="dxa"/>
          </w:tcPr>
          <w:p w14:paraId="0F7CBA7D" w14:textId="77777777" w:rsidR="00754730" w:rsidRDefault="00754730">
            <w:pPr>
              <w:rPr>
                <w:b/>
                <w:bCs/>
              </w:rPr>
            </w:pPr>
          </w:p>
        </w:tc>
        <w:tc>
          <w:tcPr>
            <w:tcW w:w="8074" w:type="dxa"/>
          </w:tcPr>
          <w:p w14:paraId="3F0B14BE" w14:textId="77777777" w:rsidR="00754730" w:rsidRDefault="00754730">
            <w:pPr>
              <w:rPr>
                <w:b/>
                <w:bCs/>
              </w:rPr>
            </w:pPr>
          </w:p>
        </w:tc>
      </w:tr>
    </w:tbl>
    <w:p w14:paraId="755AB799" w14:textId="657D2C01" w:rsidR="00754730" w:rsidRDefault="00754730">
      <w:pPr>
        <w:rPr>
          <w:b/>
          <w:bCs/>
        </w:rPr>
      </w:pPr>
    </w:p>
    <w:p w14:paraId="0E0E01C0" w14:textId="4A65DEFE" w:rsidR="00754730" w:rsidRDefault="00754730">
      <w:pPr>
        <w:rPr>
          <w:b/>
          <w:bCs/>
        </w:rPr>
      </w:pPr>
    </w:p>
    <w:p w14:paraId="4128919C" w14:textId="4C66F79F" w:rsidR="00754730" w:rsidRDefault="00754730">
      <w:pPr>
        <w:rPr>
          <w:b/>
          <w:bCs/>
        </w:rPr>
      </w:pPr>
    </w:p>
    <w:p w14:paraId="066BAE5E" w14:textId="77777777" w:rsidR="00711690" w:rsidRPr="00C21FAD" w:rsidRDefault="00711690" w:rsidP="00711690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14:paraId="6C0D11E8" w14:textId="77777777" w:rsidR="00711690" w:rsidRPr="00C21FAD" w:rsidRDefault="00711690" w:rsidP="00711690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14:paraId="25366275" w14:textId="77777777" w:rsidR="00754730" w:rsidRPr="00754730" w:rsidRDefault="00754730">
      <w:pPr>
        <w:rPr>
          <w:b/>
          <w:bCs/>
        </w:rPr>
      </w:pPr>
    </w:p>
    <w:sectPr w:rsidR="00754730" w:rsidRPr="007547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ECAB" w14:textId="77777777" w:rsidR="006F228E" w:rsidRDefault="006F228E" w:rsidP="00C403A4">
      <w:pPr>
        <w:spacing w:after="0" w:line="240" w:lineRule="auto"/>
      </w:pPr>
      <w:r>
        <w:separator/>
      </w:r>
    </w:p>
  </w:endnote>
  <w:endnote w:type="continuationSeparator" w:id="0">
    <w:p w14:paraId="7FC08EBA" w14:textId="77777777" w:rsidR="006F228E" w:rsidRDefault="006F228E" w:rsidP="00C4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8594" w14:textId="77777777" w:rsidR="006F228E" w:rsidRDefault="006F228E" w:rsidP="00C403A4">
      <w:pPr>
        <w:spacing w:after="0" w:line="240" w:lineRule="auto"/>
      </w:pPr>
      <w:r>
        <w:separator/>
      </w:r>
    </w:p>
  </w:footnote>
  <w:footnote w:type="continuationSeparator" w:id="0">
    <w:p w14:paraId="521C20F3" w14:textId="77777777" w:rsidR="006F228E" w:rsidRDefault="006F228E" w:rsidP="00C4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5410" w14:textId="46BE7371" w:rsidR="00C403A4" w:rsidRDefault="00C403A4">
    <w:pPr>
      <w:pStyle w:val="Nagwek"/>
    </w:pPr>
    <w:r>
      <w:rPr>
        <w:noProof/>
        <w:lang w:eastAsia="pl-PL"/>
      </w:rPr>
      <w:drawing>
        <wp:inline distT="0" distB="0" distL="0" distR="0" wp14:anchorId="135F9746" wp14:editId="553B12B9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4"/>
    <w:rsid w:val="00080E3A"/>
    <w:rsid w:val="005D10AC"/>
    <w:rsid w:val="005E7881"/>
    <w:rsid w:val="006F228E"/>
    <w:rsid w:val="00711690"/>
    <w:rsid w:val="00754730"/>
    <w:rsid w:val="00C00C74"/>
    <w:rsid w:val="00C403A4"/>
    <w:rsid w:val="00C63AD1"/>
    <w:rsid w:val="00D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6F37"/>
  <w15:chartTrackingRefBased/>
  <w15:docId w15:val="{9B045849-4718-450D-9A3B-B1AF97BB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3A4"/>
  </w:style>
  <w:style w:type="paragraph" w:styleId="Stopka">
    <w:name w:val="footer"/>
    <w:basedOn w:val="Normalny"/>
    <w:link w:val="StopkaZnak"/>
    <w:uiPriority w:val="99"/>
    <w:unhideWhenUsed/>
    <w:rsid w:val="00C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b.grabda@pcprgrudziadz.pl</dc:creator>
  <cp:keywords/>
  <dc:description/>
  <cp:lastModifiedBy>b.grabda@pcprgrudziadz.pl</cp:lastModifiedBy>
  <cp:revision>6</cp:revision>
  <dcterms:created xsi:type="dcterms:W3CDTF">2023-02-09T13:34:00Z</dcterms:created>
  <dcterms:modified xsi:type="dcterms:W3CDTF">2023-02-13T09:48:00Z</dcterms:modified>
</cp:coreProperties>
</file>